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A4E" w:rsidRPr="00333A4E" w:rsidRDefault="00333A4E" w:rsidP="00333A4E">
      <w:pPr>
        <w:spacing w:after="150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eastAsia="ru-RU"/>
        </w:rPr>
      </w:pPr>
      <w:r w:rsidRPr="00333A4E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eastAsia="ru-RU"/>
        </w:rPr>
        <w:t>Специфика детского танца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eastAsia="ru-RU"/>
        </w:rPr>
        <w:t>.</w:t>
      </w:r>
    </w:p>
    <w:p w:rsidR="00534D38" w:rsidRPr="00333A4E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Танцевать любят все – и взрос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лые, и дети. И не важно, по правилам человек танцу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ет или двигается как умеет. В любом случае та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 xml:space="preserve">нец – это удовольствие. Танцевальное творчество как таковое занимает важное место в духовном и нравственном воспитании детей, подростков и молодёжи. Творческие коллективы хореографической направленности являются одним из самых популярных и востребованных обществом направлением досуговой деятельности, дополнительного образования и профессиональной ориентации детей и молодёжи. </w:t>
      </w:r>
    </w:p>
    <w:p w:rsidR="00534D38" w:rsidRPr="00333A4E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Становление творческих способностей в танце у </w:t>
      </w:r>
      <w:r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проходить чрезвычайно плодотворно. Это обусловлено сочетанием видимой деятельности музыки, движения и игры – трёх характерных компонентов танца, каждая из которых способствует развитию у детей творчества и воображения.</w:t>
      </w:r>
    </w:p>
    <w:p w:rsidR="00534D38" w:rsidRPr="00333A4E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Дети, танцевать точно любят, им весело, они радуются, представляют себя в разных образах, фантазируют и развиваются. Они учатся целеустремленности, за счет стремления научиться, добиться правильного исполнения того или иного движения, той или иной манере определенного стиля танца. Детям интересно данное художественное направление, танцуя они раскрываются, расслабляются и выплескивают избыток энергии. Если ребенок серьезно увлечен танцем, то значит ему есть к чему стремиться, чем заниматься, на кого равняться. В итоге конечный результат будет радовать всех, но в первую очередь – детей и педагога. Танец важен для детей, поэтому танцевальное искусство необходимо развивать, создавать хореографические кружки и коллективы, в школах, домах досуга и </w:t>
      </w:r>
      <w:proofErr w:type="spellStart"/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тп</w:t>
      </w:r>
      <w:proofErr w:type="spellEnd"/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534D38" w:rsidRPr="00534D38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Занятие хореографией – </w:t>
      </w:r>
      <w:proofErr w:type="gramStart"/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</w:t>
      </w:r>
      <w:r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сложный</w:t>
      </w:r>
      <w:proofErr w:type="gramEnd"/>
      <w:r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процесс, поэтому при обучении детей необходимо соблюдать следующие методические принципы:</w:t>
      </w:r>
    </w:p>
    <w:p w:rsidR="00333A4E" w:rsidRDefault="00534D38" w:rsidP="00333A4E">
      <w:pPr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из главных принципов в работе с детьми является создание непринуждённой обстановки, в которой ребёнок чувствует себя комфортно, раскрепощено. </w:t>
      </w:r>
      <w:r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еобходимо дать им возможность освоиться, захотеть принять участие в занятии.</w:t>
      </w:r>
    </w:p>
    <w:p w:rsidR="00333A4E" w:rsidRDefault="00534D38" w:rsidP="00333A4E">
      <w:pPr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последовательности – предусматривает усложнение поставленных задач (от простых движений до более сложных).</w:t>
      </w:r>
    </w:p>
    <w:p w:rsidR="00333A4E" w:rsidRDefault="00534D38" w:rsidP="00333A4E">
      <w:pPr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партнёрства. </w:t>
      </w:r>
      <w:r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етей необходимо встречать с улыбкой, приветливо, радостно. Вместе слушать, рассуждать играть, танцевать. На занятиях создавать доброжелательную обстановку, проявлять искренний и чуткий интерес к любым малейшим находкам, успехам своих воспитанников, воспитывать внимательное отношение у детей друг к другу.</w:t>
      </w:r>
    </w:p>
    <w:p w:rsidR="00534D38" w:rsidRPr="00333A4E" w:rsidRDefault="00534D38" w:rsidP="00333A4E">
      <w:pPr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положительной оценки деятельности детей, что способствует еще более высокой активности, эмоциональное отдаче, хорошему настроению и желание заниматься хореографией.</w:t>
      </w:r>
    </w:p>
    <w:p w:rsidR="00333A4E" w:rsidRPr="00534D38" w:rsidRDefault="00333A4E" w:rsidP="00333A4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Занятия танцами не только развивают музыкаль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ность, но и помогают воспитать силу волю, комму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никабельность и развить творческий потенциал. Действительно, многие исследования психологов доказали, что дети, занимающиеся танцами, доби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ваются больших успехов в учебе, чем их сверстни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ки, а также опережают их в общем развитии. Танец помогает формировать начальные математические и логические представления ребенка, тренирует на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выки ориентирования в пространстве и развивает речь. Занятия танцами помогают развить такие качества, как организован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ность и трудолюбие. Ритмика, пластика формиру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ют основные двигательные умения, способнос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ти и препятствуют нарушению осанки. Такие заня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softHyphen/>
        <w:t>тия обогащают двигательный опыт ребенка, совершенствуют моторику, развивают активные мыслительные действия в процессе физических упражнений. Даже самые замкнутые дети становятся более раскрепощенными, открытыми и общительными.</w:t>
      </w:r>
      <w:bookmarkStart w:id="0" w:name="_GoBack"/>
      <w:bookmarkEnd w:id="0"/>
    </w:p>
    <w:p w:rsidR="00534D38" w:rsidRPr="00534D38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трудное – заниматься с маленькими детьми, они не всегда слышат музыку, отвлекаются и в силу специфики возраста еще и не получают удовольствия от занятий, всё их внимание направлено на педагога. Раскрепостить ребёнка, заставить его забыть о своей неумелости поможет создание образных ситуаций.</w:t>
      </w:r>
    </w:p>
    <w:p w:rsidR="00534D38" w:rsidRPr="00534D38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Занятия по хореографии с маленькими детьми проводятся в виде игры, сказки, с использованием сюрприза, появления сказочных героев. Если в руках зайчик, то обязательное прочитать стихотворение о нём, прослушать музыку, затем зайчик спляшет под веселую музыку, а в конце занятия он обязательно поиграет с детьми в </w:t>
      </w:r>
      <w:r w:rsidR="00333A4E"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образные игры.</w:t>
      </w:r>
    </w:p>
    <w:p w:rsidR="00534D38" w:rsidRPr="00534D38" w:rsidRDefault="00333A4E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r w:rsidR="00534D38"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появляется интерес к занятию, каждый проявляется в заявках на любимые упражнения. Когда дети немного освоятся, необходимо направлять свои усилия на качество выполнения упражнений, в первую очередь на достижение слитности с музыкой, что является отличительным компонентом психологической атмосферы занятия.</w:t>
      </w:r>
    </w:p>
    <w:p w:rsidR="00534D38" w:rsidRPr="00534D38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Важный компонент занятия- </w:t>
      </w:r>
      <w:r w:rsidR="00333A4E"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ркая и интересная музыка</w:t>
      </w:r>
      <w:r w:rsidR="00333A4E"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333A4E" w:rsidRPr="00333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котоая</w:t>
      </w:r>
      <w:proofErr w:type="spellEnd"/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вызывает желание двигаться, танцевать, позволяет раскрыться каждому ребёнку, показать, на что он способен. Это способствует созданию обстановки взаимного доверия, уважения, открытости.</w:t>
      </w:r>
    </w:p>
    <w:p w:rsidR="00534D38" w:rsidRPr="00534D38" w:rsidRDefault="00534D38" w:rsidP="00333A4E">
      <w:pPr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4D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пришла к выводу, что хореография одно из могучих средств эстетического воспитания детей. Воздействие музыки и танца положительно сказывается на эмоциональном состоянии детей, даёт возможность им получить общее эстетическое, моральное и физическое развитие, концентрирует внимание, память, восприятие, поддерживает работоспособность, усиливает эффект выполнения музыкально-ритмических движений, улучшает педагогический процесс.</w:t>
      </w:r>
    </w:p>
    <w:p w:rsidR="00534D38" w:rsidRPr="00534D38" w:rsidRDefault="00534D38" w:rsidP="00333A4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D38" w:rsidRPr="00534D38" w:rsidRDefault="00534D38" w:rsidP="00534D38">
      <w:pPr>
        <w:rPr>
          <w:rFonts w:ascii="Times New Roman" w:eastAsia="Times New Roman" w:hAnsi="Times New Roman" w:cs="Times New Roman"/>
          <w:lang w:eastAsia="ru-RU"/>
        </w:rPr>
      </w:pPr>
      <w:r w:rsidRPr="00534D3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0E7AAA" w:rsidRDefault="000E7AAA"/>
    <w:sectPr w:rsidR="000E7AAA" w:rsidSect="007D47B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38"/>
    <w:rsid w:val="000E7AAA"/>
    <w:rsid w:val="00333A4E"/>
    <w:rsid w:val="00534D38"/>
    <w:rsid w:val="007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FA2C0A"/>
  <w15:chartTrackingRefBased/>
  <w15:docId w15:val="{3459F4C8-E565-CF43-8B50-8905CFD5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D3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34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Таран</dc:creator>
  <cp:keywords/>
  <dc:description/>
  <cp:lastModifiedBy>Андрей Таран</cp:lastModifiedBy>
  <cp:revision>1</cp:revision>
  <dcterms:created xsi:type="dcterms:W3CDTF">2022-11-28T09:33:00Z</dcterms:created>
  <dcterms:modified xsi:type="dcterms:W3CDTF">2022-11-28T09:48:00Z</dcterms:modified>
</cp:coreProperties>
</file>